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652A" w14:textId="4102CFB7" w:rsidR="00B315F9" w:rsidRPr="00B315F9" w:rsidRDefault="00B315F9" w:rsidP="00B315F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315F9">
        <w:rPr>
          <w:rFonts w:ascii="Times New Roman" w:hAnsi="Times New Roman" w:cs="Times New Roman"/>
          <w:b/>
          <w:bCs/>
        </w:rPr>
        <w:t>ЧЕК-ЛИСТ</w:t>
      </w:r>
    </w:p>
    <w:p w14:paraId="605BB68E" w14:textId="7EBB1186" w:rsidR="000B5D2B" w:rsidRPr="00B315F9" w:rsidRDefault="00B315F9" w:rsidP="00B315F9">
      <w:pPr>
        <w:spacing w:after="0"/>
        <w:jc w:val="center"/>
        <w:rPr>
          <w:rFonts w:ascii="Times New Roman" w:hAnsi="Times New Roman" w:cs="Times New Roman"/>
        </w:rPr>
      </w:pPr>
      <w:r w:rsidRPr="00B315F9">
        <w:rPr>
          <w:rFonts w:ascii="Times New Roman" w:hAnsi="Times New Roman" w:cs="Times New Roman"/>
        </w:rPr>
        <w:t>проверь себя перед подачей заявки на возмещение по программе продвижения ИТ-продуктов</w:t>
      </w:r>
    </w:p>
    <w:p w14:paraId="699C42DB" w14:textId="77777777" w:rsidR="00B315F9" w:rsidRDefault="00B315F9" w:rsidP="00B315F9">
      <w:pPr>
        <w:spacing w:after="0"/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438"/>
        <w:gridCol w:w="1647"/>
        <w:gridCol w:w="1537"/>
        <w:gridCol w:w="5144"/>
        <w:gridCol w:w="1577"/>
      </w:tblGrid>
      <w:tr w:rsidR="00E5124F" w:rsidRPr="00E5124F" w14:paraId="46DC2013" w14:textId="77777777" w:rsidTr="00E5124F">
        <w:trPr>
          <w:trHeight w:val="6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27AAE6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5D3EE3B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671B81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972E68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Соответствие </w:t>
            </w:r>
          </w:p>
        </w:tc>
      </w:tr>
      <w:tr w:rsidR="00E5124F" w:rsidRPr="00E5124F" w14:paraId="264E3621" w14:textId="77777777" w:rsidTr="00E5124F">
        <w:trPr>
          <w:trHeight w:val="1387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6002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ADDCE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ЮРИДИЧЕСКИМ ЛИЦАМ ИЛИ ИП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00B4" w14:textId="2398110F" w:rsidR="00E5124F" w:rsidRPr="00E5124F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уставном капитале компании не участвует иностранное юр. лицо из перечня недружественных государств, или иностранное физ. лицо </w:t>
            </w:r>
            <w:r w:rsidR="00126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гражданством государства, включенного в такой перечень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3BD34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E5124F" w:rsidRPr="00E5124F" w14:paraId="0F34EB9A" w14:textId="77777777" w:rsidTr="00E5124F">
        <w:trPr>
          <w:trHeight w:val="1377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7F5958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D935824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2862" w14:textId="10FD706C" w:rsidR="00E5124F" w:rsidRPr="00E5124F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отношении компании, сотрудников, руководителя, членов органов управления </w:t>
            </w:r>
            <w:r w:rsidR="00126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ведется расследований/производств, связанных </w:t>
            </w:r>
            <w:r w:rsidR="00126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нарушением законодательства о противодействии коррупции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F0021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E5124F" w:rsidRPr="00E5124F" w14:paraId="6CA9927D" w14:textId="77777777" w:rsidTr="00E5124F">
        <w:trPr>
          <w:trHeight w:val="1381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F1EDA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C8F7BF8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ACCA" w14:textId="77777777" w:rsidR="00E5124F" w:rsidRPr="00E5124F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занимается деятельностью оборонного/ разведывательного характера, а также деятельностью, связанной с разработкой, производством, хранением, обслуживанием или перемещением видов вооружений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8971B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E5124F" w:rsidRPr="00E5124F" w14:paraId="0758D8BA" w14:textId="77777777" w:rsidTr="00E5124F">
        <w:trPr>
          <w:trHeight w:val="1415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5C1A4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AC290B7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3671AE" w14:textId="4396C27E" w:rsidR="00E5124F" w:rsidRPr="00E5124F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</w:t>
            </w:r>
            <w:r w:rsidR="00126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или терроризму, а также информации </w:t>
            </w:r>
            <w:r w:rsidR="00126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финансировании организаций и лиц, включённых в такой перечень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B3F8B5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E5124F" w:rsidRPr="00E5124F" w14:paraId="254EA390" w14:textId="77777777" w:rsidTr="00E5124F">
        <w:trPr>
          <w:trHeight w:val="70"/>
        </w:trPr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67F080C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0264A235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69AF89D1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0E470A79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56696B85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4"/>
                <w:lang w:eastAsia="ru-RU"/>
              </w:rPr>
              <w:t> </w:t>
            </w:r>
          </w:p>
        </w:tc>
      </w:tr>
      <w:tr w:rsidR="00E5124F" w:rsidRPr="00E5124F" w14:paraId="5C35D3BD" w14:textId="77777777" w:rsidTr="00E5124F">
        <w:trPr>
          <w:trHeight w:val="30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8169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7888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 РЕКЛАМЫ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B5A7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Рекламирую ПО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7CA5" w14:textId="646E01FF" w:rsidR="00E5124F" w:rsidRPr="00E5124F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в </w:t>
            </w:r>
            <w:hyperlink r:id="rId4" w:history="1">
              <w:r w:rsidRPr="00E5124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реестре российского ПО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18986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E5124F" w:rsidRPr="00E5124F" w14:paraId="4BE162A6" w14:textId="77777777" w:rsidTr="00E5124F">
        <w:trPr>
          <w:trHeight w:val="30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CF62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8E49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5C63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21F3" w14:textId="77777777" w:rsidR="00E5124F" w:rsidRPr="00E5124F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 – правообладатель 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334E8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E5124F" w:rsidRPr="00E5124F" w14:paraId="40FC6B00" w14:textId="77777777" w:rsidTr="00E5124F">
        <w:trPr>
          <w:trHeight w:val="255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6741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E023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690B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8AC08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или </w:t>
            </w:r>
          </w:p>
        </w:tc>
      </w:tr>
      <w:tr w:rsidR="00E5124F" w:rsidRPr="00E5124F" w14:paraId="13AA5553" w14:textId="77777777" w:rsidTr="00E5124F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AC67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B740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05BED4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Рекламирую ИТ-Услуги 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368BA6" w14:textId="77777777" w:rsidR="00126F52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компании основной ОКВЭД включен в классы </w:t>
            </w:r>
          </w:p>
          <w:p w14:paraId="6176CE23" w14:textId="2B8AF06F" w:rsidR="00E5124F" w:rsidRPr="00E5124F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или 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F1020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E5124F" w:rsidRPr="00E5124F" w14:paraId="2FF62E9B" w14:textId="77777777" w:rsidTr="00E5124F">
        <w:trPr>
          <w:trHeight w:val="120"/>
        </w:trPr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897FF63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A2D2F36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427917F0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3A982C8D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7AF1F94E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</w:tr>
      <w:tr w:rsidR="00E5124F" w:rsidRPr="00E5124F" w14:paraId="4DEFAD71" w14:textId="77777777" w:rsidTr="00E5124F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C129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CF500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AFD5" w14:textId="77777777" w:rsidR="00E5124F" w:rsidRPr="00E5124F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Рекламная кампания проведена не ранее 11 июля 2022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94602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E5124F" w:rsidRPr="00E5124F" w14:paraId="4E78DDE3" w14:textId="77777777" w:rsidTr="00E5124F">
        <w:trPr>
          <w:trHeight w:val="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EDDA568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81F936D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0E676DD4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30ED1E75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B62A13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</w:tr>
      <w:tr w:rsidR="00E5124F" w:rsidRPr="00E5124F" w14:paraId="2C605A71" w14:textId="77777777" w:rsidTr="00E5124F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3625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AD367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E578" w14:textId="32C5649D" w:rsidR="00E5124F" w:rsidRPr="00E5124F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ходы на рекламную кампанию в заявке более 125 000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BF846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E5124F" w:rsidRPr="00E5124F" w14:paraId="5A831EFA" w14:textId="77777777" w:rsidTr="00E5124F">
        <w:trPr>
          <w:trHeight w:val="9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7A5FB2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CB5DD71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7FD3794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84A0899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B38BBA2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</w:tr>
      <w:tr w:rsidR="00E5124F" w:rsidRPr="00E5124F" w14:paraId="4A29D051" w14:textId="77777777" w:rsidTr="00E5124F">
        <w:trPr>
          <w:trHeight w:val="6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3096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D8B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ОТЧЕТНОСТЬ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B1BB7F" w14:textId="5CE4CA43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выполненных р</w:t>
            </w:r>
            <w:r w:rsidR="00AB4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 (УПД)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D458" w14:textId="77777777" w:rsidR="00E5124F" w:rsidRPr="00E5124F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по приложенным к заявке актам не менее суммы заявленных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932AD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E5124F" w:rsidRPr="00E5124F" w14:paraId="15E646B6" w14:textId="77777777" w:rsidTr="00E5124F">
        <w:trPr>
          <w:trHeight w:val="6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9997A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1C64B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11772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38B6" w14:textId="77777777" w:rsidR="0009006F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Последний акт датирован днем завершения РК </w:t>
            </w:r>
          </w:p>
          <w:p w14:paraId="4AFD2EFB" w14:textId="6721444D" w:rsidR="00E5124F" w:rsidRPr="00E5124F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(либо позже)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0205B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E5124F" w:rsidRPr="00E5124F" w14:paraId="21E5D3CD" w14:textId="77777777" w:rsidTr="00E5124F">
        <w:trPr>
          <w:trHeight w:val="6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36D23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BA52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EB720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3093" w14:textId="09B03551" w:rsidR="00E5124F" w:rsidRPr="00E5124F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Акты за каждый месяц проведения РК приложены </w:t>
            </w:r>
            <w:r w:rsidR="00126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заявке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84B1A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E5124F" w:rsidRPr="00E5124F" w14:paraId="004B4902" w14:textId="77777777" w:rsidTr="00E5124F">
        <w:trPr>
          <w:trHeight w:val="6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B3186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79CB0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2D434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C34C" w14:textId="77777777" w:rsidR="00E5124F" w:rsidRPr="00E5124F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 - аккредитованная фондом площадка, заказчик -компания, подающая заявку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7E1B8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E5124F" w:rsidRPr="00E5124F" w14:paraId="521148D5" w14:textId="77777777" w:rsidTr="00E5124F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C7A30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86094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C72A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4EFA" w14:textId="77777777" w:rsidR="00E5124F" w:rsidRPr="00E5124F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подписаны со стороны исполнителя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8B9EC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E5124F" w:rsidRPr="00E5124F" w14:paraId="0E730901" w14:textId="77777777" w:rsidTr="00E5124F">
        <w:trPr>
          <w:trHeight w:val="6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3F2C2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50573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C1C0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Платежные поручения</w:t>
            </w:r>
          </w:p>
        </w:tc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CCB2" w14:textId="77777777" w:rsidR="00E5124F" w:rsidRPr="00E5124F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по приложенным к заявке ПП не меньше суммы заявленных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8C2B9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E5124F" w:rsidRPr="00E5124F" w14:paraId="73D0D647" w14:textId="77777777" w:rsidTr="00E5124F">
        <w:trPr>
          <w:trHeight w:val="6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D1E03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55133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F1F6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3B71" w14:textId="77777777" w:rsidR="00E5124F" w:rsidRPr="00E5124F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Первое платежное поручение датировано днем начала рекламной кампании (либо ранее)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0260E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E5124F" w:rsidRPr="00E5124F" w14:paraId="3BD512A7" w14:textId="77777777" w:rsidTr="00E5124F">
        <w:trPr>
          <w:trHeight w:val="6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950EA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1E2DF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51E3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593E" w14:textId="0F1EE1F3" w:rsidR="00E5124F" w:rsidRPr="00E5124F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Плательщик - компания, подающая заявку, получатель - аккредитованная фондом площадка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76907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E5124F" w:rsidRPr="00E5124F" w14:paraId="48403434" w14:textId="77777777" w:rsidTr="00E5124F">
        <w:trPr>
          <w:trHeight w:val="6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953BA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DF637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6855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623E" w14:textId="77777777" w:rsidR="00E5124F" w:rsidRPr="00E5124F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платежных поручениях присутствует отметка кредитной организации об исполнении платежа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BA471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E5124F" w:rsidRPr="00E5124F" w14:paraId="41EDBA5B" w14:textId="77777777" w:rsidTr="00E5124F">
        <w:trPr>
          <w:trHeight w:val="6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F9A39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C7171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FC1A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5B9E" w14:textId="6062CA61" w:rsidR="00E5124F" w:rsidRPr="00E5124F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 должен быть выполнен с р</w:t>
            </w:r>
            <w:r w:rsidR="0009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асчетного счета</w:t>
            </w: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компании, подающей заявку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3A500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124F" w:rsidRPr="00E5124F" w14:paraId="40B86543" w14:textId="77777777" w:rsidTr="00E5124F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3083A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F8ABC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EA3D31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Скриншоты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540B" w14:textId="46BAAA03" w:rsidR="00E5124F" w:rsidRPr="00E5124F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Сделаны в соответствии с </w:t>
            </w:r>
            <w:hyperlink r:id="rId5" w:history="1">
              <w:r w:rsidRPr="00E5124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руководством</w:t>
              </w:r>
            </w:hyperlink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722A1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E5124F" w:rsidRPr="00E5124F" w14:paraId="2D9F374D" w14:textId="77777777" w:rsidTr="00E5124F">
        <w:trPr>
          <w:trHeight w:val="6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18EF5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6421E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34F23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F48B" w14:textId="77777777" w:rsidR="00E5124F" w:rsidRPr="00E5124F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обрезаны. На скриншотах видно ID Личного кабинета (Логин)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531AB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E5124F" w:rsidRPr="00E5124F" w14:paraId="622F3FD2" w14:textId="77777777" w:rsidTr="00E5124F">
        <w:trPr>
          <w:trHeight w:val="9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95811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46EDF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E5406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637C" w14:textId="77777777" w:rsidR="00E5124F" w:rsidRPr="00E5124F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расходов в скриншотах итоговой статистики/списка рекламных кампаний не меньше заявленных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78F40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E5124F" w:rsidRPr="00E5124F" w14:paraId="647E33BC" w14:textId="77777777" w:rsidTr="00E5124F">
        <w:trPr>
          <w:trHeight w:val="75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9B0569F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CF7EADB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DF985EA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89317E3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E080395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</w:tr>
      <w:tr w:rsidR="00E5124F" w:rsidRPr="00E5124F" w14:paraId="746780CF" w14:textId="77777777" w:rsidTr="00E5124F">
        <w:trPr>
          <w:trHeight w:val="64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8D82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A8BE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РЕКЛАМНЫЕ МАТЕРИАЛЫ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E45CE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Рекламные материалы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E64C" w14:textId="77777777" w:rsidR="00E5124F" w:rsidRPr="00E5124F" w:rsidRDefault="00E5124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макетах указано наименование ПО или заявленных ИТ-услуг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D231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E5124F" w:rsidRPr="00E5124F" w14:paraId="3DD2DD29" w14:textId="77777777" w:rsidTr="00E5124F">
        <w:trPr>
          <w:trHeight w:val="6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6B54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3F2B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9399CD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При размещении </w:t>
            </w:r>
          </w:p>
          <w:p w14:paraId="708B43AA" w14:textId="2ECEE77E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СМИ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B1F1" w14:textId="56EDD4E9" w:rsidR="00E5124F" w:rsidRPr="00E5124F" w:rsidRDefault="0009006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</w:t>
            </w:r>
            <w:r w:rsidRPr="00B31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еклам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 (статья, баннер, спецпроект и т.д.)</w:t>
            </w:r>
            <w:r w:rsidRPr="00B31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соответствует </w:t>
            </w:r>
            <w:hyperlink r:id="rId6" w:history="1">
              <w:r w:rsidRPr="0009006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допустимым видам рекламы</w:t>
              </w:r>
            </w:hyperlink>
            <w:r w:rsidRPr="00B31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каждому СМИ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A34A7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</w:p>
        </w:tc>
      </w:tr>
      <w:tr w:rsidR="00E5124F" w:rsidRPr="00E5124F" w14:paraId="5246D75F" w14:textId="77777777" w:rsidTr="00E5124F">
        <w:trPr>
          <w:trHeight w:val="9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3659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E6F9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9B4DB" w14:textId="77777777" w:rsidR="00E5124F" w:rsidRPr="00E5124F" w:rsidRDefault="00E5124F" w:rsidP="00E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D33A" w14:textId="5F4BA5C3" w:rsidR="00E5124F" w:rsidRPr="00E5124F" w:rsidRDefault="0009006F" w:rsidP="00E5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вид рекламы – статья, то</w:t>
            </w:r>
            <w:r w:rsidRPr="00B31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ней содержатся ссылк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31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5124F"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посадочную страницу (сайт) рекламируемого ПО или ИТ-услуги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35593" w14:textId="77777777" w:rsidR="00E5124F" w:rsidRPr="00E5124F" w:rsidRDefault="00E5124F" w:rsidP="00E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</w:tbl>
    <w:p w14:paraId="0BDE05DF" w14:textId="77777777" w:rsidR="00B315F9" w:rsidRDefault="00B315F9"/>
    <w:sectPr w:rsidR="00B315F9" w:rsidSect="00B315F9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A5"/>
    <w:rsid w:val="0009006F"/>
    <w:rsid w:val="000B5D2B"/>
    <w:rsid w:val="00126F52"/>
    <w:rsid w:val="007633A5"/>
    <w:rsid w:val="00AB4D59"/>
    <w:rsid w:val="00B315F9"/>
    <w:rsid w:val="00E5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59EC"/>
  <w15:chartTrackingRefBased/>
  <w15:docId w15:val="{8C7E6061-10AD-473E-AA99-9CE2167D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2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124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B4D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gfmikluu.xn--h1apajh.xn--p1ai/landing/documents/" TargetMode="External"/><Relationship Id="rId5" Type="http://schemas.openxmlformats.org/officeDocument/2006/relationships/hyperlink" Target="https://xn--80agfmikluu.xn--h1apajh.xn--p1ai/media/landing/document/%D0%A0%D1%83%D0%BA%D0%BE%D0%B2%D0%BE%D0%B4%D1%81%D1%82%D0%B2%D0%BE_%D0%BF%D0%BE_%D1%80%D0%B0%D0%B1%D0%BE%D1%82%D0%B5_%D1%81_%D1%80%D0%B5%D0%BA%D0%BB%D0%B0%D0%BC%D0%BD%D1%8B%D0%BC%D0%B8_%D0%BF%D0%BB%D0%BE%D1%89%D0%B0%D0%B4%D0%BA%D0%B0%D0%BC%D0%B8.pdf" TargetMode="External"/><Relationship Id="rId4" Type="http://schemas.openxmlformats.org/officeDocument/2006/relationships/hyperlink" Target="https://reestr.digital.gov.ru/reest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Житнушкина Ксения Сергеевна</dc:creator>
  <cp:keywords/>
  <dc:description/>
  <cp:lastModifiedBy>Житнушкина Ксения Сергеевна</cp:lastModifiedBy>
  <cp:revision>4</cp:revision>
  <cp:lastPrinted>2023-03-30T09:26:00Z</cp:lastPrinted>
  <dcterms:created xsi:type="dcterms:W3CDTF">2023-03-30T13:56:00Z</dcterms:created>
  <dcterms:modified xsi:type="dcterms:W3CDTF">2023-03-30T14:13:00Z</dcterms:modified>
</cp:coreProperties>
</file>